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4C57">
      <w:pPr>
        <w:rPr>
          <w:rFonts w:hint="eastAsia"/>
        </w:rPr>
      </w:pPr>
      <w:r>
        <w:rPr>
          <w:rFonts w:hint="eastAsia"/>
        </w:rPr>
        <w:t xml:space="preserve"> Technical Datasheet</w:t>
      </w:r>
    </w:p>
    <w:p w14:paraId="0A8AB2C8">
      <w:pPr>
        <w:rPr>
          <w:rFonts w:hint="eastAsia"/>
        </w:rPr>
      </w:pPr>
      <w:r>
        <w:rPr>
          <w:rFonts w:hint="eastAsia"/>
        </w:rPr>
        <w:t>Product Name: 15.6'' Full HD Capacitive Touch Display for Smart Conference</w:t>
      </w:r>
    </w:p>
    <w:p w14:paraId="4BC6EEC7">
      <w:pPr>
        <w:rPr>
          <w:rFonts w:hint="eastAsia"/>
        </w:rPr>
      </w:pPr>
    </w:p>
    <w:p w14:paraId="089072C8">
      <w:pPr>
        <w:rPr>
          <w:rFonts w:hint="eastAsia"/>
        </w:rPr>
      </w:pPr>
      <w:r>
        <w:rPr>
          <w:rFonts w:hint="eastAsia"/>
        </w:rPr>
        <w:t>🔍 Product Overview</w:t>
      </w:r>
    </w:p>
    <w:p w14:paraId="11189AC7">
      <w:pPr>
        <w:rPr>
          <w:rFonts w:hint="eastAsia"/>
        </w:rPr>
      </w:pPr>
      <w:r>
        <w:rPr>
          <w:rFonts w:hint="eastAsia"/>
        </w:rPr>
        <w:t>The 15.6-inch Full HD capacitive touch display is tailored for smart conference systems and collaborative workspaces. It delivers crystal-clear image quality, accurate 10-point touch functionality, and seamless integration with mainstream operating systems and hardware platforms. Its sleek design and durable structure make it ideal for embedded or all-in-one conference devices.</w:t>
      </w:r>
    </w:p>
    <w:p w14:paraId="04562E14">
      <w:pPr>
        <w:rPr>
          <w:rFonts w:hint="eastAsia"/>
        </w:rPr>
      </w:pPr>
    </w:p>
    <w:p w14:paraId="13C3E066">
      <w:pPr>
        <w:rPr>
          <w:rFonts w:hint="eastAsia"/>
        </w:rPr>
      </w:pPr>
      <w:r>
        <w:rPr>
          <w:rFonts w:hint="eastAsia"/>
        </w:rPr>
        <w:t>✨ Key Features</w:t>
      </w:r>
    </w:p>
    <w:p w14:paraId="78E3F7B9">
      <w:pPr>
        <w:rPr>
          <w:rFonts w:hint="eastAsia"/>
        </w:rPr>
      </w:pPr>
      <w:r>
        <w:rPr>
          <w:rFonts w:hint="eastAsia"/>
        </w:rPr>
        <w:t>15.6'' IPS TFT LCD panel</w:t>
      </w:r>
    </w:p>
    <w:p w14:paraId="57B6A15B">
      <w:pPr>
        <w:rPr>
          <w:rFonts w:hint="eastAsia"/>
        </w:rPr>
      </w:pPr>
      <w:r>
        <w:rPr>
          <w:rFonts w:hint="eastAsia"/>
        </w:rPr>
        <w:t>Full HD 1920×1080 resolution</w:t>
      </w:r>
    </w:p>
    <w:p w14:paraId="5D3FBAC1">
      <w:pPr>
        <w:rPr>
          <w:rFonts w:hint="eastAsia"/>
        </w:rPr>
      </w:pPr>
      <w:r>
        <w:rPr>
          <w:rFonts w:hint="eastAsia"/>
        </w:rPr>
        <w:t>10-point capacitive multi-touch</w:t>
      </w:r>
    </w:p>
    <w:p w14:paraId="3A5A33C7">
      <w:pPr>
        <w:rPr>
          <w:rFonts w:hint="eastAsia"/>
        </w:rPr>
      </w:pPr>
      <w:r>
        <w:rPr>
          <w:rFonts w:hint="eastAsia"/>
        </w:rPr>
        <w:t>178° wide viewing angle</w:t>
      </w:r>
    </w:p>
    <w:p w14:paraId="0AA0BAFF">
      <w:pPr>
        <w:rPr>
          <w:rFonts w:hint="eastAsia"/>
        </w:rPr>
      </w:pPr>
    </w:p>
    <w:p w14:paraId="42FFD302">
      <w:pPr>
        <w:rPr>
          <w:rFonts w:hint="eastAsia"/>
        </w:rPr>
      </w:pPr>
      <w:r>
        <w:rPr>
          <w:rFonts w:hint="eastAsia"/>
        </w:rPr>
        <w:t>High brightness: 300–1000 cd/m² (customizable)</w:t>
      </w:r>
    </w:p>
    <w:p w14:paraId="7D79F247">
      <w:pPr>
        <w:rPr>
          <w:rFonts w:hint="eastAsia"/>
        </w:rPr>
      </w:pPr>
      <w:r>
        <w:rPr>
          <w:rFonts w:hint="eastAsia"/>
        </w:rPr>
        <w:t>Interfaces: HDMI, USB (touch), DC-in</w:t>
      </w:r>
    </w:p>
    <w:p w14:paraId="54867F63">
      <w:pPr>
        <w:rPr>
          <w:rFonts w:hint="eastAsia"/>
        </w:rPr>
      </w:pPr>
      <w:r>
        <w:rPr>
          <w:rFonts w:hint="eastAsia"/>
        </w:rPr>
        <w:t>Plug-and-play compatibility (Windows, Android, Linux)</w:t>
      </w:r>
    </w:p>
    <w:p w14:paraId="292BE7EA">
      <w:pPr>
        <w:rPr>
          <w:rFonts w:hint="eastAsia"/>
        </w:rPr>
      </w:pPr>
      <w:r>
        <w:rPr>
          <w:rFonts w:hint="eastAsia"/>
        </w:rPr>
        <w:t>G+G or G+F cover glass (customizable)</w:t>
      </w:r>
    </w:p>
    <w:p w14:paraId="68A77E7D">
      <w:pPr>
        <w:rPr>
          <w:rFonts w:hint="eastAsia"/>
        </w:rPr>
      </w:pPr>
      <w:r>
        <w:rPr>
          <w:rFonts w:hint="eastAsia"/>
        </w:rPr>
        <w:t>Optional surface treatments: Anti-glare (AG), Anti-fingerprint (AF)</w:t>
      </w:r>
    </w:p>
    <w:p w14:paraId="048D6EF5">
      <w:pPr>
        <w:rPr>
          <w:rFonts w:hint="eastAsia"/>
        </w:rPr>
      </w:pPr>
      <w:r>
        <w:rPr>
          <w:rFonts w:hint="eastAsia"/>
        </w:rPr>
        <w:t>Supports VESA, open-frame, or embedded installation</w:t>
      </w:r>
    </w:p>
    <w:p w14:paraId="3D2CB8D8">
      <w:pPr>
        <w:rPr>
          <w:rFonts w:hint="eastAsia"/>
        </w:rPr>
      </w:pPr>
    </w:p>
    <w:p w14:paraId="14BD8EBC">
      <w:pPr>
        <w:rPr>
          <w:rFonts w:hint="eastAsia"/>
        </w:rPr>
      </w:pPr>
      <w:r>
        <w:rPr>
          <w:rFonts w:hint="eastAsia"/>
        </w:rPr>
        <w:t>📊 Technical Specifications</w:t>
      </w:r>
    </w:p>
    <w:p w14:paraId="447996B2">
      <w:pPr>
        <w:rPr>
          <w:rFonts w:hint="eastAsia"/>
        </w:rPr>
      </w:pPr>
      <w:r>
        <w:rPr>
          <w:rFonts w:hint="eastAsia"/>
        </w:rPr>
        <w:t>Parameter</w:t>
      </w:r>
      <w:r>
        <w:rPr>
          <w:rFonts w:hint="eastAsia"/>
        </w:rPr>
        <w:tab/>
      </w:r>
      <w:r>
        <w:rPr>
          <w:rFonts w:hint="eastAsia"/>
        </w:rPr>
        <w:t>Specification</w:t>
      </w:r>
    </w:p>
    <w:p w14:paraId="2EE63815">
      <w:pPr>
        <w:rPr>
          <w:rFonts w:hint="eastAsia"/>
        </w:rPr>
      </w:pPr>
      <w:r>
        <w:rPr>
          <w:rFonts w:hint="eastAsia"/>
        </w:rPr>
        <w:t>Display Size</w:t>
      </w:r>
      <w:r>
        <w:rPr>
          <w:rFonts w:hint="eastAsia"/>
        </w:rPr>
        <w:tab/>
      </w:r>
      <w:r>
        <w:rPr>
          <w:rFonts w:hint="eastAsia"/>
        </w:rPr>
        <w:t>15.6 inch IPS TFT LCD</w:t>
      </w:r>
    </w:p>
    <w:p w14:paraId="4A052FF1">
      <w:pPr>
        <w:rPr>
          <w:rFonts w:hint="eastAsia"/>
        </w:rPr>
      </w:pPr>
      <w:r>
        <w:rPr>
          <w:rFonts w:hint="eastAsia"/>
        </w:rPr>
        <w:t>Resolution</w:t>
      </w:r>
      <w:r>
        <w:rPr>
          <w:rFonts w:hint="eastAsia"/>
        </w:rPr>
        <w:tab/>
      </w:r>
      <w:r>
        <w:rPr>
          <w:rFonts w:hint="eastAsia"/>
        </w:rPr>
        <w:t>1920 × 1080 (Full HD)</w:t>
      </w:r>
    </w:p>
    <w:p w14:paraId="2C9B96B8">
      <w:pPr>
        <w:rPr>
          <w:rFonts w:hint="eastAsia"/>
        </w:rPr>
      </w:pPr>
      <w:r>
        <w:rPr>
          <w:rFonts w:hint="eastAsia"/>
        </w:rPr>
        <w:t>Touch Type</w:t>
      </w:r>
      <w:r>
        <w:rPr>
          <w:rFonts w:hint="eastAsia"/>
        </w:rPr>
        <w:tab/>
      </w:r>
      <w:r>
        <w:rPr>
          <w:rFonts w:hint="eastAsia"/>
        </w:rPr>
        <w:t>10-point capacitive touch</w:t>
      </w:r>
    </w:p>
    <w:p w14:paraId="109D9219">
      <w:pPr>
        <w:rPr>
          <w:rFonts w:hint="eastAsia"/>
        </w:rPr>
      </w:pPr>
      <w:r>
        <w:rPr>
          <w:rFonts w:hint="eastAsia"/>
        </w:rPr>
        <w:t>Brightness</w:t>
      </w:r>
      <w:r>
        <w:rPr>
          <w:rFonts w:hint="eastAsia"/>
        </w:rPr>
        <w:tab/>
      </w:r>
      <w:r>
        <w:rPr>
          <w:rFonts w:hint="eastAsia"/>
        </w:rPr>
        <w:t>300–1000 cd/m² (optional)</w:t>
      </w:r>
    </w:p>
    <w:p w14:paraId="516B0D34">
      <w:pPr>
        <w:rPr>
          <w:rFonts w:hint="eastAsia"/>
        </w:rPr>
      </w:pPr>
      <w:r>
        <w:rPr>
          <w:rFonts w:hint="eastAsia"/>
        </w:rPr>
        <w:t>Contrast Ratio</w:t>
      </w:r>
      <w:r>
        <w:rPr>
          <w:rFonts w:hint="eastAsia"/>
        </w:rPr>
        <w:tab/>
      </w:r>
      <w:r>
        <w:rPr>
          <w:rFonts w:hint="eastAsia"/>
        </w:rPr>
        <w:t>800:1</w:t>
      </w:r>
    </w:p>
    <w:p w14:paraId="0B09171C">
      <w:pPr>
        <w:rPr>
          <w:rFonts w:hint="eastAsia"/>
        </w:rPr>
      </w:pPr>
      <w:r>
        <w:rPr>
          <w:rFonts w:hint="eastAsia"/>
        </w:rPr>
        <w:t>Viewing Angle</w:t>
      </w:r>
      <w:r>
        <w:rPr>
          <w:rFonts w:hint="eastAsia"/>
        </w:rPr>
        <w:tab/>
      </w:r>
      <w:r>
        <w:rPr>
          <w:rFonts w:hint="eastAsia"/>
        </w:rPr>
        <w:t>≥178° (H/V)</w:t>
      </w:r>
    </w:p>
    <w:p w14:paraId="1993B199">
      <w:pPr>
        <w:rPr>
          <w:rFonts w:hint="eastAsia"/>
        </w:rPr>
      </w:pPr>
      <w:r>
        <w:rPr>
          <w:rFonts w:hint="eastAsia"/>
        </w:rPr>
        <w:t>Interface</w:t>
      </w:r>
      <w:r>
        <w:rPr>
          <w:rFonts w:hint="eastAsia"/>
        </w:rPr>
        <w:tab/>
      </w:r>
      <w:r>
        <w:rPr>
          <w:rFonts w:hint="eastAsia"/>
        </w:rPr>
        <w:t>HDMI + USB (touch) + DC-in</w:t>
      </w:r>
    </w:p>
    <w:p w14:paraId="4AFC8C48">
      <w:pPr>
        <w:rPr>
          <w:rFonts w:hint="eastAsia"/>
        </w:rPr>
      </w:pPr>
      <w:r>
        <w:rPr>
          <w:rFonts w:hint="eastAsia"/>
        </w:rPr>
        <w:t>Cover Glass Options</w:t>
      </w:r>
      <w:r>
        <w:rPr>
          <w:rFonts w:hint="eastAsia"/>
        </w:rPr>
        <w:tab/>
      </w:r>
      <w:r>
        <w:rPr>
          <w:rFonts w:hint="eastAsia"/>
        </w:rPr>
        <w:t>G+G or G+F</w:t>
      </w:r>
    </w:p>
    <w:p w14:paraId="643D2017">
      <w:pPr>
        <w:rPr>
          <w:rFonts w:hint="eastAsia"/>
        </w:rPr>
      </w:pPr>
      <w:r>
        <w:rPr>
          <w:rFonts w:hint="eastAsia"/>
        </w:rPr>
        <w:t>Surface Coating</w:t>
      </w:r>
      <w:r>
        <w:rPr>
          <w:rFonts w:hint="eastAsia"/>
        </w:rPr>
        <w:tab/>
      </w:r>
      <w:r>
        <w:rPr>
          <w:rFonts w:hint="eastAsia"/>
        </w:rPr>
        <w:t>AG / AF (optional)</w:t>
      </w:r>
    </w:p>
    <w:p w14:paraId="62CA42D5">
      <w:pPr>
        <w:rPr>
          <w:rFonts w:hint="eastAsia"/>
        </w:rPr>
      </w:pPr>
      <w:r>
        <w:rPr>
          <w:rFonts w:hint="eastAsia"/>
        </w:rPr>
        <w:t>OS Support</w:t>
      </w:r>
      <w:r>
        <w:rPr>
          <w:rFonts w:hint="eastAsia"/>
        </w:rPr>
        <w:tab/>
      </w:r>
      <w:r>
        <w:rPr>
          <w:rFonts w:hint="eastAsia"/>
        </w:rPr>
        <w:t>Windows / Android / Linux</w:t>
      </w:r>
    </w:p>
    <w:p w14:paraId="0685BF9C">
      <w:pPr>
        <w:rPr>
          <w:rFonts w:hint="eastAsia"/>
        </w:rPr>
      </w:pPr>
      <w:r>
        <w:rPr>
          <w:rFonts w:hint="eastAsia"/>
        </w:rPr>
        <w:t>Operating Temperature</w:t>
      </w:r>
      <w:r>
        <w:rPr>
          <w:rFonts w:hint="eastAsia"/>
        </w:rPr>
        <w:tab/>
      </w:r>
      <w:r>
        <w:rPr>
          <w:rFonts w:hint="eastAsia"/>
        </w:rPr>
        <w:t>-10°C to 60°C</w:t>
      </w:r>
    </w:p>
    <w:p w14:paraId="1664BFF5">
      <w:pPr>
        <w:rPr>
          <w:rFonts w:hint="eastAsia"/>
        </w:rPr>
      </w:pPr>
      <w:r>
        <w:rPr>
          <w:rFonts w:hint="eastAsia"/>
        </w:rPr>
        <w:t>Storage Temperature</w:t>
      </w:r>
      <w:r>
        <w:rPr>
          <w:rFonts w:hint="eastAsia"/>
        </w:rPr>
        <w:tab/>
      </w:r>
      <w:r>
        <w:rPr>
          <w:rFonts w:hint="eastAsia"/>
        </w:rPr>
        <w:t>-20°C to 70°C</w:t>
      </w:r>
    </w:p>
    <w:p w14:paraId="44967027">
      <w:pPr>
        <w:rPr>
          <w:rFonts w:hint="eastAsia"/>
        </w:rPr>
      </w:pPr>
      <w:r>
        <w:rPr>
          <w:rFonts w:hint="eastAsia"/>
        </w:rPr>
        <w:t>Mounting</w:t>
      </w:r>
      <w:r>
        <w:rPr>
          <w:rFonts w:hint="eastAsia"/>
        </w:rPr>
        <w:tab/>
      </w:r>
      <w:r>
        <w:rPr>
          <w:rFonts w:hint="eastAsia"/>
        </w:rPr>
        <w:t>VESA / Open Frame / Embedded</w:t>
      </w:r>
    </w:p>
    <w:p w14:paraId="35BE20F6">
      <w:pPr>
        <w:rPr>
          <w:rFonts w:hint="eastAsia"/>
        </w:rPr>
      </w:pPr>
    </w:p>
    <w:p w14:paraId="7DE83E75">
      <w:pPr>
        <w:rPr>
          <w:rFonts w:hint="eastAsia"/>
        </w:rPr>
      </w:pPr>
      <w:r>
        <w:rPr>
          <w:rFonts w:hint="eastAsia"/>
        </w:rPr>
        <w:t>🧠 Applications</w:t>
      </w:r>
    </w:p>
    <w:p w14:paraId="2E18A0FD">
      <w:pPr>
        <w:rPr>
          <w:rFonts w:hint="eastAsia"/>
        </w:rPr>
      </w:pPr>
      <w:r>
        <w:rPr>
          <w:rFonts w:hint="eastAsia"/>
        </w:rPr>
        <w:t>Smart conference terminals</w:t>
      </w:r>
    </w:p>
    <w:p w14:paraId="7FB03B6C">
      <w:pPr>
        <w:rPr>
          <w:rFonts w:hint="eastAsia"/>
        </w:rPr>
      </w:pPr>
    </w:p>
    <w:p w14:paraId="20A5899F">
      <w:pPr>
        <w:rPr>
          <w:rFonts w:hint="eastAsia"/>
        </w:rPr>
      </w:pPr>
      <w:r>
        <w:rPr>
          <w:rFonts w:hint="eastAsia"/>
        </w:rPr>
        <w:t>Video conferencing systems (Zoom, Teams, Webex)</w:t>
      </w:r>
    </w:p>
    <w:p w14:paraId="78FD5095">
      <w:pPr>
        <w:rPr>
          <w:rFonts w:hint="eastAsia"/>
        </w:rPr>
      </w:pPr>
      <w:r>
        <w:rPr>
          <w:rFonts w:hint="eastAsia"/>
        </w:rPr>
        <w:t>Interactive meeting displays</w:t>
      </w:r>
    </w:p>
    <w:p w14:paraId="277F2BA5">
      <w:pPr>
        <w:rPr>
          <w:rFonts w:hint="eastAsia"/>
        </w:rPr>
      </w:pPr>
      <w:r>
        <w:rPr>
          <w:rFonts w:hint="eastAsia"/>
        </w:rPr>
        <w:t>All-in-one collaboration devices</w:t>
      </w:r>
    </w:p>
    <w:p w14:paraId="659E6EE3">
      <w:pPr>
        <w:rPr>
          <w:rFonts w:hint="eastAsia"/>
        </w:rPr>
      </w:pPr>
      <w:r>
        <w:rPr>
          <w:rFonts w:hint="eastAsia"/>
        </w:rPr>
        <w:t>Smart teaching systems</w:t>
      </w:r>
    </w:p>
    <w:p w14:paraId="213C40AB">
      <w:pPr>
        <w:rPr>
          <w:rFonts w:hint="eastAsia"/>
        </w:rPr>
      </w:pPr>
      <w:r>
        <w:rPr>
          <w:rFonts w:hint="eastAsia"/>
        </w:rPr>
        <w:t>Digital control panels</w:t>
      </w:r>
    </w:p>
    <w:p w14:paraId="31C36AD2">
      <w:pPr>
        <w:rPr>
          <w:rFonts w:hint="eastAsia"/>
        </w:rPr>
      </w:pPr>
    </w:p>
    <w:p w14:paraId="2BD63637">
      <w:pPr>
        <w:rPr>
          <w:rFonts w:hint="eastAsia"/>
        </w:rPr>
      </w:pPr>
      <w:r>
        <w:rPr>
          <w:rFonts w:hint="eastAsia"/>
        </w:rPr>
        <w:t>💡 Advantages</w:t>
      </w:r>
    </w:p>
    <w:p w14:paraId="5E72DC84">
      <w:pPr>
        <w:rPr>
          <w:rFonts w:hint="eastAsia"/>
        </w:rPr>
      </w:pPr>
      <w:r>
        <w:rPr>
          <w:rFonts w:hint="eastAsia"/>
        </w:rPr>
        <w:t>Industrial-grade durability and performance</w:t>
      </w:r>
    </w:p>
    <w:p w14:paraId="2DD69EA1">
      <w:pPr>
        <w:rPr>
          <w:rFonts w:hint="eastAsia"/>
        </w:rPr>
      </w:pPr>
      <w:r>
        <w:rPr>
          <w:rFonts w:hint="eastAsia"/>
        </w:rPr>
        <w:t>High customization flexibility (brightness, structure, interfaces, logo)</w:t>
      </w:r>
    </w:p>
    <w:p w14:paraId="3F6893EF">
      <w:pPr>
        <w:rPr>
          <w:rFonts w:hint="eastAsia"/>
        </w:rPr>
      </w:pPr>
      <w:r>
        <w:rPr>
          <w:rFonts w:hint="eastAsia"/>
        </w:rPr>
        <w:t>Stable and responsive touch experience</w:t>
      </w:r>
    </w:p>
    <w:p w14:paraId="314800F7">
      <w:pPr>
        <w:rPr>
          <w:rFonts w:hint="eastAsia"/>
        </w:rPr>
      </w:pPr>
      <w:r>
        <w:rPr>
          <w:rFonts w:hint="eastAsia"/>
        </w:rPr>
        <w:t>Designed for seamless integration into professional meeting environments</w:t>
      </w:r>
    </w:p>
    <w:p w14:paraId="214731D7">
      <w:pPr>
        <w:rPr>
          <w:rFonts w:hint="eastAsia"/>
        </w:rPr>
      </w:pPr>
    </w:p>
    <w:p w14:paraId="7A3FE871">
      <w:pPr>
        <w:rPr>
          <w:rFonts w:hint="eastAsia"/>
        </w:rPr>
      </w:pPr>
    </w:p>
    <w:p w14:paraId="2FCE5B5D">
      <w:pPr>
        <w:rPr>
          <w:rFonts w:hint="eastAsia"/>
        </w:rPr>
      </w:pPr>
    </w:p>
    <w:p w14:paraId="2363EB6A">
      <w:pPr>
        <w:rPr>
          <w:rFonts w:hint="eastAsia"/>
        </w:rPr>
      </w:pPr>
    </w:p>
    <w:p w14:paraId="22EAE4CE">
      <w:pPr>
        <w:rPr>
          <w:rFonts w:hint="eastAsia"/>
        </w:rPr>
      </w:pPr>
    </w:p>
    <w:p w14:paraId="73F41871">
      <w:pPr>
        <w:rPr>
          <w:rFonts w:hint="eastAsia"/>
        </w:rPr>
      </w:pPr>
    </w:p>
    <w:p w14:paraId="685E340B">
      <w:pPr>
        <w:rPr>
          <w:rFonts w:hint="eastAsia"/>
        </w:rPr>
      </w:pPr>
    </w:p>
    <w:p w14:paraId="49FE6CD3">
      <w:pPr>
        <w:rPr>
          <w:rFonts w:hint="eastAsia"/>
        </w:rPr>
      </w:pPr>
    </w:p>
    <w:p w14:paraId="08D2B36D">
      <w:pPr>
        <w:rPr>
          <w:rFonts w:hint="eastAsia"/>
        </w:rPr>
      </w:pPr>
    </w:p>
    <w:p w14:paraId="4DF68152">
      <w:pPr>
        <w:rPr>
          <w:rFonts w:hint="eastAsia"/>
        </w:rPr>
      </w:pPr>
    </w:p>
    <w:p w14:paraId="143524A3">
      <w:pPr>
        <w:rPr>
          <w:rFonts w:hint="eastAsia"/>
        </w:rPr>
      </w:pPr>
    </w:p>
    <w:p w14:paraId="3BB0845D">
      <w:pPr>
        <w:rPr>
          <w:rFonts w:hint="eastAsia"/>
        </w:rPr>
      </w:pPr>
    </w:p>
    <w:p w14:paraId="70A56EFC">
      <w:pPr>
        <w:rPr>
          <w:rFonts w:hint="eastAsia"/>
        </w:rPr>
      </w:pPr>
    </w:p>
    <w:p w14:paraId="015E90A2">
      <w:pPr>
        <w:rPr>
          <w:rFonts w:hint="eastAsia"/>
        </w:rPr>
      </w:pPr>
    </w:p>
    <w:p w14:paraId="56EF10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940E3"/>
    <w:rsid w:val="374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2025-07-21T07:35:00Z</dcterms:created>
  <dc:creator>WPS_1610249993</dc:creator>
  <cp:lastModifiedBy>WPS_1610249993</cp:lastModifiedBy>
  <dcterms:modified xsi:type="dcterms:W3CDTF">2025-07-21T07:36:48Z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1C5ACC5CC06D44F7ADE4B9B7D63FD6F0_11</vt:lpwstr>
  </property>
  <property fmtid="{D5CDD505-2E9C-101B-9397-08002B2CF9AE}" pid="4" name="KSOTemplateDocerSaveRecord">
    <vt:lpwstr>eyJoZGlkIjoiMDQ4ZWJmNzhmMjFhMmY1MDYwNDMxYmFjZTBkYWFmZDMiLCJ1c2VySWQiOiIxMTU4NTI4MjczIn0=</vt:lpwstr>
  </property>
</Properties>
</file>